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firstLine="0" w:firstLineChars="0"/>
        <w:pPrChange w:id="0" w:author="吉海燕" w:date="2023-09-01T09:56:00Z">
          <w:pPr>
            <w:spacing w:line="620" w:lineRule="exact"/>
            <w:ind w:firstLine="5120" w:firstLineChars="1600"/>
          </w:pPr>
        </w:pPrChange>
      </w:pPr>
      <w:r>
        <w:rPr>
          <w:rFonts w:hint="eastAsia" w:eastAsia="黑体"/>
        </w:rPr>
        <w:t>附件</w:t>
      </w:r>
    </w:p>
    <w:p>
      <w:pPr>
        <w:spacing w:line="62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2023年市级财政衔接推进乡村振兴补助资金分配</w:t>
      </w:r>
      <w:r>
        <w:rPr>
          <w:rFonts w:hint="eastAsia" w:eastAsia="方正小标宋简体"/>
          <w:sz w:val="36"/>
          <w:szCs w:val="36"/>
          <w:lang w:eastAsia="zh-CN"/>
        </w:rPr>
        <w:t>公告</w:t>
      </w:r>
      <w:r>
        <w:rPr>
          <w:rFonts w:eastAsia="方正小标宋简体"/>
          <w:sz w:val="36"/>
          <w:szCs w:val="36"/>
        </w:rPr>
        <w:t>表</w:t>
      </w:r>
    </w:p>
    <w:p>
      <w:pPr>
        <w:spacing w:line="620" w:lineRule="exact"/>
        <w:jc w:val="right"/>
        <w:rPr>
          <w:sz w:val="24"/>
          <w:szCs w:val="24"/>
          <w:rPrChange w:id="1" w:author="吉海燕" w:date="2023-08-29T15:37:00Z">
            <w:rPr/>
          </w:rPrChange>
        </w:rPr>
      </w:pPr>
      <w:r>
        <w:rPr>
          <w:rFonts w:hint="eastAsia"/>
          <w:sz w:val="24"/>
          <w:szCs w:val="24"/>
          <w:rPrChange w:id="2" w:author="吉海燕" w:date="2023-08-29T15:37:00Z">
            <w:rPr>
              <w:rFonts w:hint="eastAsia"/>
            </w:rPr>
          </w:rPrChange>
        </w:rPr>
        <w:t>单位：万元</w:t>
      </w:r>
    </w:p>
    <w:tbl>
      <w:tblPr>
        <w:tblStyle w:val="7"/>
        <w:tblW w:w="90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PrChange w:id="3" w:author="吉海燕" w:date="2023-08-29T15:37:00Z">
          <w:tblPr>
            <w:tblStyle w:val="7"/>
            <w:tblW w:w="9096" w:type="dxa"/>
            <w:tblInd w:w="0" w:type="dxa"/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</w:tblPr>
        </w:tblPrChange>
      </w:tblPr>
      <w:tblGrid>
        <w:gridCol w:w="1284"/>
        <w:gridCol w:w="1976"/>
        <w:gridCol w:w="2565"/>
        <w:gridCol w:w="1514"/>
        <w:gridCol w:w="1677"/>
        <w:tblGridChange w:id="4">
          <w:tblGrid>
            <w:gridCol w:w="1819"/>
            <w:gridCol w:w="1819"/>
            <w:gridCol w:w="1819"/>
            <w:gridCol w:w="1521"/>
            <w:gridCol w:w="2118"/>
          </w:tblGrid>
        </w:tblGridChange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  <w:tblPrExChange w:id="5" w:author="吉海燕" w:date="2023-08-29T15:37:00Z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59" w:hRule="atLeast"/>
          <w:tblHeader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6" w:author="吉海燕" w:date="2023-08-29T15:37:00Z">
              <w:tcPr>
                <w:tcW w:w="181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7" w:author="吉海燕" w:date="2023-08-29T15:37:00Z">
              <w:tcPr>
                <w:tcW w:w="181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资金使用方向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8" w:author="吉海燕" w:date="2023-08-29T15:37:00Z">
              <w:tcPr>
                <w:tcW w:w="181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实施内容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9" w:author="吉海燕" w:date="2023-08-29T15:37:00Z">
              <w:tcPr>
                <w:tcW w:w="152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金额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10" w:author="吉海燕" w:date="2023-08-29T15:37:00Z">
              <w:tcPr>
                <w:tcW w:w="211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  <w:tblPrExChange w:id="11" w:author="吉海燕" w:date="2023-08-29T15:37:00Z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59" w:hRule="atLeast"/>
          <w:jc w:val="center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12" w:author="吉海燕" w:date="2023-08-29T15:37:00Z">
              <w:tcPr>
                <w:tcW w:w="1819" w:type="dxa"/>
                <w:vMerge w:val="restar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船山区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  <w:tcPrChange w:id="13" w:author="吉海燕" w:date="2023-08-29T15:37:00Z">
              <w:tcPr>
                <w:tcW w:w="1819" w:type="dxa"/>
                <w:tcBorders>
                  <w:top w:val="single" w:color="000000" w:sz="4" w:space="0"/>
                  <w:left w:val="single" w:color="000000" w:sz="4" w:space="0"/>
                  <w:right w:val="single" w:color="000000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农村水利设施建设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  <w:tcPrChange w:id="14" w:author="吉海燕" w:date="2023-08-29T15:37:00Z">
              <w:tcPr>
                <w:tcW w:w="181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小型水利设施维修养护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15" w:author="吉海燕" w:date="2023-08-29T15:37:00Z">
              <w:tcPr>
                <w:tcW w:w="152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16" w:author="吉海燕" w:date="2023-08-29T15:37:00Z">
              <w:tcPr>
                <w:tcW w:w="2118" w:type="dxa"/>
                <w:vMerge w:val="restart"/>
                <w:tcBorders>
                  <w:top w:val="single" w:color="000000" w:sz="4" w:space="0"/>
                  <w:left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  <w:tblPrExChange w:id="17" w:author="吉海燕" w:date="2023-08-29T15:37:00Z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59" w:hRule="atLeast"/>
          <w:jc w:val="center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18" w:author="吉海燕" w:date="2023-08-29T15:37:00Z">
              <w:tcPr>
                <w:tcW w:w="1819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19" w:author="吉海燕" w:date="2023-08-29T15:37:00Z">
              <w:tcPr>
                <w:tcW w:w="3638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  <w:tcPrChange w:id="20" w:author="吉海燕" w:date="2023-08-29T15:37:00Z">
              <w:tcPr>
                <w:tcW w:w="152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25</w:t>
            </w:r>
          </w:p>
        </w:tc>
        <w:tc>
          <w:tcPr>
            <w:tcW w:w="1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21" w:author="吉海燕" w:date="2023-08-29T15:37:00Z">
              <w:tcPr>
                <w:tcW w:w="211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  <w:tblPrExChange w:id="22" w:author="吉海燕" w:date="2023-08-29T15:37:00Z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59" w:hRule="atLeast"/>
          <w:jc w:val="center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23" w:author="吉海燕" w:date="2023-08-29T15:37:00Z">
              <w:tcPr>
                <w:tcW w:w="1819" w:type="dxa"/>
                <w:vMerge w:val="restar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安居区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  <w:tcPrChange w:id="24" w:author="吉海燕" w:date="2023-08-29T15:37:00Z">
              <w:tcPr>
                <w:tcW w:w="1819" w:type="dxa"/>
                <w:tcBorders>
                  <w:top w:val="single" w:color="000000" w:sz="4" w:space="0"/>
                  <w:left w:val="single" w:color="000000" w:sz="4" w:space="0"/>
                  <w:right w:val="single" w:color="000000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农村水利设施建设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  <w:tcPrChange w:id="25" w:author="吉海燕" w:date="2023-08-29T15:37:00Z">
              <w:tcPr>
                <w:tcW w:w="181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小型水利设施维修养护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  <w:tcPrChange w:id="26" w:author="吉海燕" w:date="2023-08-29T15:37:00Z">
              <w:tcPr>
                <w:tcW w:w="152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27" w:author="吉海燕" w:date="2023-08-29T15:37:00Z">
              <w:tcPr>
                <w:tcW w:w="211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  <w:tblPrExChange w:id="28" w:author="吉海燕" w:date="2023-08-29T15:37:00Z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1059" w:hRule="atLeast"/>
          <w:jc w:val="center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29" w:author="吉海燕" w:date="2023-08-29T15:37:00Z">
              <w:tcPr>
                <w:tcW w:w="1819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  <w:tcPrChange w:id="30" w:author="吉海燕" w:date="2023-08-29T15:37:00Z">
              <w:tcPr>
                <w:tcW w:w="1819" w:type="dxa"/>
                <w:tcBorders>
                  <w:top w:val="single" w:color="000000" w:sz="4" w:space="0"/>
                  <w:left w:val="single" w:color="000000" w:sz="4" w:space="0"/>
                  <w:right w:val="single" w:color="000000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水土保持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  <w:tcPrChange w:id="31" w:author="吉海燕" w:date="2023-08-29T15:37:00Z">
              <w:tcPr>
                <w:tcW w:w="181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申报国家级水土保持科技示范园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  <w:tcPrChange w:id="32" w:author="吉海燕" w:date="2023-08-29T15:37:00Z">
              <w:tcPr>
                <w:tcW w:w="152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31.5</w:t>
            </w:r>
          </w:p>
        </w:tc>
        <w:tc>
          <w:tcPr>
            <w:tcW w:w="1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33" w:author="吉海燕" w:date="2023-08-29T15:37:00Z">
              <w:tcPr>
                <w:tcW w:w="211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  <w:tblPrExChange w:id="34" w:author="吉海燕" w:date="2023-08-29T15:37:00Z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59" w:hRule="atLeast"/>
          <w:jc w:val="center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35" w:author="吉海燕" w:date="2023-08-29T15:37:00Z">
              <w:tcPr>
                <w:tcW w:w="1819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36" w:author="吉海燕" w:date="2023-08-29T15:37:00Z">
              <w:tcPr>
                <w:tcW w:w="3638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  <w:tcPrChange w:id="37" w:author="吉海燕" w:date="2023-08-29T15:37:00Z">
              <w:tcPr>
                <w:tcW w:w="152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51.5</w:t>
            </w:r>
          </w:p>
        </w:tc>
        <w:tc>
          <w:tcPr>
            <w:tcW w:w="1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38" w:author="吉海燕" w:date="2023-08-29T15:37:00Z">
              <w:tcPr>
                <w:tcW w:w="211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  <w:tblPrExChange w:id="39" w:author="吉海燕" w:date="2023-08-29T15:37:00Z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1059" w:hRule="atLeast"/>
          <w:jc w:val="center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40" w:author="吉海燕" w:date="2023-08-29T15:37:00Z">
              <w:tcPr>
                <w:tcW w:w="1819" w:type="dxa"/>
                <w:vMerge w:val="restar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蓬溪县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  <w:tcPrChange w:id="41" w:author="吉海燕" w:date="2023-08-29T15:37:00Z">
              <w:tcPr>
                <w:tcW w:w="1819" w:type="dxa"/>
                <w:tcBorders>
                  <w:top w:val="single" w:color="000000" w:sz="4" w:space="0"/>
                  <w:left w:val="single" w:color="000000" w:sz="4" w:space="0"/>
                  <w:bottom w:val="nil"/>
                  <w:right w:val="single" w:color="000000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水库运行维护管理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  <w:tcPrChange w:id="42" w:author="吉海燕" w:date="2023-08-29T15:37:00Z">
              <w:tcPr>
                <w:tcW w:w="181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黑龙凼水库运行管理及环境保护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  <w:tcPrChange w:id="43" w:author="吉海燕" w:date="2023-08-29T15:37:00Z">
              <w:tcPr>
                <w:tcW w:w="152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44" w:author="吉海燕" w:date="2023-08-29T15:37:00Z">
              <w:tcPr>
                <w:tcW w:w="211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  <w:tblPrExChange w:id="45" w:author="吉海燕" w:date="2023-08-29T15:37:00Z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59" w:hRule="atLeast"/>
          <w:jc w:val="center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46" w:author="吉海燕" w:date="2023-08-29T15:37:00Z">
              <w:tcPr>
                <w:tcW w:w="1819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47" w:author="吉海燕" w:date="2023-08-29T15:37:00Z">
              <w:tcPr>
                <w:tcW w:w="181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农村水利设施建设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  <w:tcPrChange w:id="48" w:author="吉海燕" w:date="2023-08-29T15:37:00Z">
              <w:tcPr>
                <w:tcW w:w="181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小型水利设施维修养护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  <w:tcPrChange w:id="49" w:author="吉海燕" w:date="2023-08-29T15:37:00Z">
              <w:tcPr>
                <w:tcW w:w="152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50" w:author="吉海燕" w:date="2023-08-29T15:37:00Z">
              <w:tcPr>
                <w:tcW w:w="2118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  <w:tblPrExChange w:id="51" w:author="吉海燕" w:date="2023-08-29T15:37:00Z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59" w:hRule="atLeast"/>
          <w:jc w:val="center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52" w:author="吉海燕" w:date="2023-08-29T15:37:00Z">
              <w:tcPr>
                <w:tcW w:w="1819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53" w:author="吉海燕" w:date="2023-08-29T15:37:00Z">
              <w:tcPr>
                <w:tcW w:w="3638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  <w:tcPrChange w:id="54" w:author="吉海燕" w:date="2023-08-29T15:37:00Z">
              <w:tcPr>
                <w:tcW w:w="152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35</w:t>
            </w:r>
          </w:p>
        </w:tc>
        <w:tc>
          <w:tcPr>
            <w:tcW w:w="1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55" w:author="吉海燕" w:date="2023-08-29T15:37:00Z">
              <w:tcPr>
                <w:tcW w:w="2118" w:type="dxa"/>
                <w:vMerge w:val="continue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  <w:tblPrExChange w:id="56" w:author="吉海燕" w:date="2023-08-29T15:37:00Z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1059" w:hRule="atLeast"/>
          <w:jc w:val="center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57" w:author="吉海燕" w:date="2023-08-29T15:37:00Z">
              <w:tcPr>
                <w:tcW w:w="1819" w:type="dxa"/>
                <w:vMerge w:val="restar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市水利局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  <w:tcPrChange w:id="58" w:author="吉海燕" w:date="2023-08-29T15:37:00Z">
              <w:tcPr>
                <w:tcW w:w="181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山洪灾害防治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  <w:tcPrChange w:id="59" w:author="吉海燕" w:date="2023-08-29T15:37:00Z">
              <w:tcPr>
                <w:tcW w:w="181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遂宁市山洪地质灾害避险搬迁专项规划编制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  <w:tcPrChange w:id="60" w:author="吉海燕" w:date="2023-08-29T15:37:00Z">
              <w:tcPr>
                <w:tcW w:w="152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61" w:author="吉海燕" w:date="2023-08-29T15:37:00Z">
              <w:tcPr>
                <w:tcW w:w="2118" w:type="dxa"/>
                <w:vMerge w:val="restart"/>
                <w:tcBorders>
                  <w:top w:val="single" w:color="000000" w:sz="4" w:space="0"/>
                  <w:left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  <w:tblPrExChange w:id="62" w:author="吉海燕" w:date="2023-08-29T15:37:00Z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59" w:hRule="atLeast"/>
          <w:jc w:val="center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63" w:author="吉海燕" w:date="2023-08-29T15:37:00Z">
              <w:tcPr>
                <w:tcW w:w="1819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64" w:author="吉海燕" w:date="2023-08-29T15:37:00Z">
              <w:tcPr>
                <w:tcW w:w="3638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  <w:tcPrChange w:id="65" w:author="吉海燕" w:date="2023-08-29T15:37:00Z">
              <w:tcPr>
                <w:tcW w:w="152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66" w:author="吉海燕" w:date="2023-08-29T15:37:00Z">
              <w:tcPr>
                <w:tcW w:w="2118" w:type="dxa"/>
                <w:vMerge w:val="continue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  <w:tblPrExChange w:id="67" w:author="吉海燕" w:date="2023-08-29T15:37:00Z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1558" w:hRule="atLeast"/>
          <w:jc w:val="center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68" w:author="吉海燕" w:date="2023-08-29T15:37:00Z">
              <w:tcPr>
                <w:tcW w:w="1819" w:type="dxa"/>
                <w:vMerge w:val="restar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遂宁水文中心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69" w:author="吉海燕" w:date="2023-08-29T15:37:00Z">
              <w:tcPr>
                <w:tcW w:w="181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水文设施设备水毁修复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  <w:tcPrChange w:id="70" w:author="吉海燕" w:date="2023-08-29T15:37:00Z">
              <w:tcPr>
                <w:tcW w:w="181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对郪江冯家楼堰上水位站和象山水文站受损水文设施设备进行修复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  <w:tcPrChange w:id="71" w:author="吉海燕" w:date="2023-08-29T15:37:00Z">
              <w:tcPr>
                <w:tcW w:w="152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72" w:author="吉海燕" w:date="2023-08-29T15:37:00Z">
              <w:tcPr>
                <w:tcW w:w="2118" w:type="dxa"/>
                <w:vMerge w:val="restart"/>
                <w:tcBorders>
                  <w:top w:val="single" w:color="000000" w:sz="4" w:space="0"/>
                  <w:left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  <w:tblPrExChange w:id="73" w:author="吉海燕" w:date="2023-08-29T15:37:00Z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59" w:hRule="atLeast"/>
          <w:jc w:val="center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74" w:author="吉海燕" w:date="2023-08-29T15:37:00Z">
              <w:tcPr>
                <w:tcW w:w="1819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75" w:author="吉海燕" w:date="2023-08-29T15:37:00Z">
              <w:tcPr>
                <w:tcW w:w="3638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76" w:author="吉海燕" w:date="2023-08-29T15:37:00Z">
              <w:tcPr>
                <w:tcW w:w="152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1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77" w:author="吉海燕" w:date="2023-08-29T15:37:00Z">
              <w:tcPr>
                <w:tcW w:w="2118" w:type="dxa"/>
                <w:vMerge w:val="continue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  <w:tblPrExChange w:id="78" w:author="吉海燕" w:date="2023-08-29T15:37:00Z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84" w:hRule="atLeast"/>
          <w:jc w:val="center"/>
        </w:trPr>
        <w:tc>
          <w:tcPr>
            <w:tcW w:w="5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79" w:author="吉海燕" w:date="2023-08-29T15:37:00Z">
              <w:tcPr>
                <w:tcW w:w="5457" w:type="dxa"/>
                <w:gridSpan w:val="3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80" w:author="吉海燕" w:date="2023-08-29T15:37:00Z">
              <w:tcPr>
                <w:tcW w:w="152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141.5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tcPrChange w:id="81" w:author="吉海燕" w:date="2023-08-29T15:37:00Z">
              <w:tcPr>
                <w:tcW w:w="211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</w:tcPrChange>
          </w:tcPr>
          <w:p>
            <w:pPr>
              <w:widowControl/>
              <w:spacing w:line="360" w:lineRule="exact"/>
              <w:rPr>
                <w:color w:val="000000"/>
                <w:sz w:val="21"/>
                <w:szCs w:val="21"/>
              </w:rPr>
            </w:pPr>
          </w:p>
        </w:tc>
      </w:tr>
    </w:tbl>
    <w:p>
      <w:pPr>
        <w:pStyle w:val="2"/>
        <w:jc w:val="both"/>
        <w:rPr>
          <w:rFonts w:hint="default"/>
        </w:rPr>
      </w:pPr>
    </w:p>
    <w:sectPr>
      <w:headerReference r:id="rId3" w:type="default"/>
      <w:footerReference r:id="rId4" w:type="default"/>
      <w:footerReference r:id="rId5" w:type="even"/>
      <w:pgSz w:w="11907" w:h="16839"/>
      <w:pgMar w:top="1531" w:right="1134" w:bottom="1531" w:left="1134" w:header="851" w:footer="964" w:gutter="0"/>
      <w:pgNumType w:fmt="numberInDash"/>
      <w:cols w:space="720" w:num="1"/>
      <w:titlePg/>
      <w:docGrid w:type="lines" w:linePitch="6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20" w:leftChars="100" w:right="320" w:rightChars="10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20" w:leftChars="100" w:right="320" w:righ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4 -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/>
      </w:rP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吉海燕">
    <w15:presenceInfo w15:providerId="None" w15:userId="吉海燕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revisionView w:markup="0"/>
  <w:documentProtection w:edit="readOnly" w:enforcement="0"/>
  <w:defaultTabStop w:val="420"/>
  <w:evenAndOddHeaders w:val="1"/>
  <w:drawingGridHorizontalSpacing w:val="160"/>
  <w:drawingGridVerticalSpacing w:val="31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gyNDg3NjhkMjgxNjY4MTc5MWY2MmY0OTRhYjEyNzUifQ=="/>
    <w:docVar w:name="KGWebUrl" w:val="http://10.8.200.17:8899/seeyon/officeservlet"/>
  </w:docVars>
  <w:rsids>
    <w:rsidRoot w:val="7DCA6251"/>
    <w:rsid w:val="0001689F"/>
    <w:rsid w:val="00043595"/>
    <w:rsid w:val="00103F43"/>
    <w:rsid w:val="00184FDA"/>
    <w:rsid w:val="001C4DE7"/>
    <w:rsid w:val="002B31C5"/>
    <w:rsid w:val="003232B3"/>
    <w:rsid w:val="00357828"/>
    <w:rsid w:val="003839C7"/>
    <w:rsid w:val="00517DF0"/>
    <w:rsid w:val="00621A24"/>
    <w:rsid w:val="008A46FF"/>
    <w:rsid w:val="0093747E"/>
    <w:rsid w:val="00A07B1A"/>
    <w:rsid w:val="00B935B1"/>
    <w:rsid w:val="00CB0446"/>
    <w:rsid w:val="011A68F5"/>
    <w:rsid w:val="019B2D75"/>
    <w:rsid w:val="022D3373"/>
    <w:rsid w:val="023A4BFB"/>
    <w:rsid w:val="057517F7"/>
    <w:rsid w:val="062B5138"/>
    <w:rsid w:val="06B359B6"/>
    <w:rsid w:val="070A5877"/>
    <w:rsid w:val="09C8431D"/>
    <w:rsid w:val="0A4725AB"/>
    <w:rsid w:val="0C5D60B6"/>
    <w:rsid w:val="0C943163"/>
    <w:rsid w:val="0D505F74"/>
    <w:rsid w:val="0F275ADF"/>
    <w:rsid w:val="10A31907"/>
    <w:rsid w:val="13B9148C"/>
    <w:rsid w:val="14CF4012"/>
    <w:rsid w:val="159F451D"/>
    <w:rsid w:val="182B350C"/>
    <w:rsid w:val="18EB1E70"/>
    <w:rsid w:val="19BC6A52"/>
    <w:rsid w:val="19F34094"/>
    <w:rsid w:val="1A880D1D"/>
    <w:rsid w:val="1AE67F2F"/>
    <w:rsid w:val="1B1D0CA1"/>
    <w:rsid w:val="1D0B56BA"/>
    <w:rsid w:val="1D346BC0"/>
    <w:rsid w:val="1DB2683D"/>
    <w:rsid w:val="1DC00253"/>
    <w:rsid w:val="1F511DCC"/>
    <w:rsid w:val="20A22EEA"/>
    <w:rsid w:val="2107554C"/>
    <w:rsid w:val="21A85262"/>
    <w:rsid w:val="237644FD"/>
    <w:rsid w:val="23812063"/>
    <w:rsid w:val="25844223"/>
    <w:rsid w:val="25C12301"/>
    <w:rsid w:val="29C21D16"/>
    <w:rsid w:val="29D508B0"/>
    <w:rsid w:val="2BAA25E4"/>
    <w:rsid w:val="2BBE23F4"/>
    <w:rsid w:val="2DD562D7"/>
    <w:rsid w:val="2DF15882"/>
    <w:rsid w:val="2E3E6597"/>
    <w:rsid w:val="2FA544C0"/>
    <w:rsid w:val="319C0B7F"/>
    <w:rsid w:val="31C7566F"/>
    <w:rsid w:val="338831F3"/>
    <w:rsid w:val="341627AC"/>
    <w:rsid w:val="34E079C4"/>
    <w:rsid w:val="35303AB8"/>
    <w:rsid w:val="35D640CB"/>
    <w:rsid w:val="361A7B1E"/>
    <w:rsid w:val="36265AED"/>
    <w:rsid w:val="36385C72"/>
    <w:rsid w:val="370640C2"/>
    <w:rsid w:val="37DF4882"/>
    <w:rsid w:val="38D44C79"/>
    <w:rsid w:val="39AF1FED"/>
    <w:rsid w:val="3AFF3DBE"/>
    <w:rsid w:val="3B1B3959"/>
    <w:rsid w:val="3BBF4D1B"/>
    <w:rsid w:val="3BF93E84"/>
    <w:rsid w:val="3CF67395"/>
    <w:rsid w:val="3D106EF0"/>
    <w:rsid w:val="3D193084"/>
    <w:rsid w:val="3E7E004D"/>
    <w:rsid w:val="3EFED438"/>
    <w:rsid w:val="3F22639C"/>
    <w:rsid w:val="3F6F6C08"/>
    <w:rsid w:val="3F7B1D09"/>
    <w:rsid w:val="3F893E6C"/>
    <w:rsid w:val="3FAC7296"/>
    <w:rsid w:val="3FE33EE6"/>
    <w:rsid w:val="40533485"/>
    <w:rsid w:val="40C27A91"/>
    <w:rsid w:val="40D87F01"/>
    <w:rsid w:val="41792423"/>
    <w:rsid w:val="417C08A3"/>
    <w:rsid w:val="41A35B77"/>
    <w:rsid w:val="41FFFCDA"/>
    <w:rsid w:val="42EA799C"/>
    <w:rsid w:val="435E7881"/>
    <w:rsid w:val="45637592"/>
    <w:rsid w:val="456828E3"/>
    <w:rsid w:val="45CB40EB"/>
    <w:rsid w:val="45E15111"/>
    <w:rsid w:val="465FEF21"/>
    <w:rsid w:val="46C62B19"/>
    <w:rsid w:val="47814DA3"/>
    <w:rsid w:val="48D72771"/>
    <w:rsid w:val="4C9E4A67"/>
    <w:rsid w:val="4D131804"/>
    <w:rsid w:val="4D7A359A"/>
    <w:rsid w:val="4DFC6DAF"/>
    <w:rsid w:val="4E4F5231"/>
    <w:rsid w:val="501F70B7"/>
    <w:rsid w:val="516C3C72"/>
    <w:rsid w:val="51A75D30"/>
    <w:rsid w:val="5205762F"/>
    <w:rsid w:val="5282722B"/>
    <w:rsid w:val="52C74469"/>
    <w:rsid w:val="539C4DD2"/>
    <w:rsid w:val="54F334CF"/>
    <w:rsid w:val="55EF149A"/>
    <w:rsid w:val="56375629"/>
    <w:rsid w:val="57835610"/>
    <w:rsid w:val="57F31D28"/>
    <w:rsid w:val="58873140"/>
    <w:rsid w:val="58CB6DFD"/>
    <w:rsid w:val="58D212AA"/>
    <w:rsid w:val="5B726329"/>
    <w:rsid w:val="5BBC4B8E"/>
    <w:rsid w:val="5C5F0883"/>
    <w:rsid w:val="5E5F0647"/>
    <w:rsid w:val="5F21519F"/>
    <w:rsid w:val="5FFE5671"/>
    <w:rsid w:val="603218A9"/>
    <w:rsid w:val="612471E0"/>
    <w:rsid w:val="612A7C4F"/>
    <w:rsid w:val="613B15C8"/>
    <w:rsid w:val="61BC3E5A"/>
    <w:rsid w:val="63591D74"/>
    <w:rsid w:val="64285942"/>
    <w:rsid w:val="65FBB8CA"/>
    <w:rsid w:val="67727B56"/>
    <w:rsid w:val="678808D9"/>
    <w:rsid w:val="679E7440"/>
    <w:rsid w:val="67CD57D7"/>
    <w:rsid w:val="67D54598"/>
    <w:rsid w:val="68D128E1"/>
    <w:rsid w:val="69423360"/>
    <w:rsid w:val="6A346274"/>
    <w:rsid w:val="6A94006A"/>
    <w:rsid w:val="6B425EC4"/>
    <w:rsid w:val="6BB7001F"/>
    <w:rsid w:val="6BD01C19"/>
    <w:rsid w:val="6C1A04F7"/>
    <w:rsid w:val="6C2F3686"/>
    <w:rsid w:val="6D2327E8"/>
    <w:rsid w:val="6D752DA1"/>
    <w:rsid w:val="6DC70FE0"/>
    <w:rsid w:val="6E8F13B7"/>
    <w:rsid w:val="6ECF1415"/>
    <w:rsid w:val="6EEB4F98"/>
    <w:rsid w:val="6EFE200A"/>
    <w:rsid w:val="6F712A94"/>
    <w:rsid w:val="6FFD50BD"/>
    <w:rsid w:val="70EB6FAD"/>
    <w:rsid w:val="70F1254C"/>
    <w:rsid w:val="720E1197"/>
    <w:rsid w:val="73CB993A"/>
    <w:rsid w:val="777F7007"/>
    <w:rsid w:val="77FF2BE0"/>
    <w:rsid w:val="78197E01"/>
    <w:rsid w:val="78456ED3"/>
    <w:rsid w:val="78762FDA"/>
    <w:rsid w:val="7B7268D2"/>
    <w:rsid w:val="7BAA5DA2"/>
    <w:rsid w:val="7BFBD9A5"/>
    <w:rsid w:val="7BFFE536"/>
    <w:rsid w:val="7C8B2F6A"/>
    <w:rsid w:val="7D32089B"/>
    <w:rsid w:val="7D7DFDA4"/>
    <w:rsid w:val="7DCA6251"/>
    <w:rsid w:val="7E6A0FFE"/>
    <w:rsid w:val="7EFFC799"/>
    <w:rsid w:val="7F1428BE"/>
    <w:rsid w:val="7F3E014D"/>
    <w:rsid w:val="7F686DCE"/>
    <w:rsid w:val="7F7D1932"/>
    <w:rsid w:val="7FB73687"/>
    <w:rsid w:val="7FC2110C"/>
    <w:rsid w:val="7FC40652"/>
    <w:rsid w:val="7FC45DDB"/>
    <w:rsid w:val="9725B337"/>
    <w:rsid w:val="ADC7F9FD"/>
    <w:rsid w:val="AFFF83B0"/>
    <w:rsid w:val="CFF4E156"/>
    <w:rsid w:val="D0FE03FC"/>
    <w:rsid w:val="DDDFCD8F"/>
    <w:rsid w:val="DF5EB212"/>
    <w:rsid w:val="E6BF12AE"/>
    <w:rsid w:val="E75F0C7E"/>
    <w:rsid w:val="F33B8027"/>
    <w:rsid w:val="F5F747AA"/>
    <w:rsid w:val="FB9F4A2A"/>
    <w:rsid w:val="FBFBC516"/>
    <w:rsid w:val="FCEF0753"/>
    <w:rsid w:val="FDFFCA69"/>
    <w:rsid w:val="FECBCA5D"/>
    <w:rsid w:val="FFEF5E87"/>
    <w:rsid w:val="FFFDF8B4"/>
    <w:rsid w:val="FFFF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unhideWhenUsed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rFonts w:hint="eastAsia" w:ascii="Calibri" w:hAnsi="Calibri"/>
      <w:color w:val="FF0000"/>
      <w:sz w:val="18"/>
    </w:rPr>
  </w:style>
  <w:style w:type="paragraph" w:customStyle="1" w:styleId="3">
    <w:name w:val="节标题"/>
    <w:basedOn w:val="1"/>
    <w:next w:val="1"/>
    <w:unhideWhenUsed/>
    <w:qFormat/>
    <w:uiPriority w:val="99"/>
    <w:pPr>
      <w:widowControl/>
      <w:spacing w:line="289" w:lineRule="atLeast"/>
      <w:jc w:val="center"/>
      <w:textAlignment w:val="baseline"/>
    </w:pPr>
    <w:rPr>
      <w:rFonts w:hint="eastAsia" w:ascii="Calibri" w:hAnsi="Calibri"/>
      <w:color w:val="000000"/>
      <w:sz w:val="28"/>
    </w:r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页脚 Char"/>
    <w:basedOn w:val="8"/>
    <w:link w:val="5"/>
    <w:qFormat/>
    <w:uiPriority w:val="99"/>
    <w:rPr>
      <w:rFonts w:eastAsia="仿宋_GB2312"/>
      <w:kern w:val="2"/>
      <w:sz w:val="18"/>
      <w:szCs w:val="32"/>
    </w:rPr>
  </w:style>
  <w:style w:type="character" w:customStyle="1" w:styleId="10">
    <w:name w:val="font1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日期 Char"/>
    <w:basedOn w:val="8"/>
    <w:link w:val="4"/>
    <w:qFormat/>
    <w:uiPriority w:val="0"/>
    <w:rPr>
      <w:rFonts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248</Words>
  <Characters>271</Characters>
  <Lines>3</Lines>
  <Paragraphs>3</Paragraphs>
  <TotalTime>6</TotalTime>
  <ScaleCrop>false</ScaleCrop>
  <LinksUpToDate>false</LinksUpToDate>
  <CharactersWithSpaces>271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2023-09-01T02:04:00Z</dcterms:created>
  <dc:creator>赵景红</dc:creator>
  <cp:lastModifiedBy>李婷</cp:lastModifiedBy>
  <cp:lastPrinted>2023-09-01T02:01:00Z</cp:lastPrinted>
  <dcterms:modified xsi:type="dcterms:W3CDTF">2023-09-06T01:38:06Z</dcterms:modified>
  <dc:title>遂宁市水利局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AB770CFDEA344A76A663BC35CED1EFB3_13</vt:lpwstr>
  </property>
</Properties>
</file>