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流程图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ind w:firstLine="440" w:firstLineChars="1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撤销、注销代理记账资格流程图</w:t>
      </w:r>
    </w:p>
    <w:p>
      <w:pPr>
        <w:ind w:firstLine="320" w:firstLineChars="1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（会计科）</w:t>
      </w:r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-450850</wp:posOffset>
                </wp:positionH>
                <wp:positionV relativeFrom="paragraph">
                  <wp:posOffset>2937510</wp:posOffset>
                </wp:positionV>
                <wp:extent cx="1803400" cy="977900"/>
                <wp:effectExtent l="0" t="0" r="25400" b="12700"/>
                <wp:wrapNone/>
                <wp:docPr id="214244095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97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作出不予决定的，说明理由，并告知依法申请行政复议、提起行政诉讼的权利。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5.5pt;margin-top:231.3pt;height:77pt;width:142pt;mso-position-horizontal-relative:margin;z-index:251671552;v-text-anchor:middle;mso-width-relative:page;mso-height-relative:page;" filled="f" stroked="t" coordsize="21600,21600" o:gfxdata="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A6LC//aAAAACwEAAA8AAAAAAAAAAQAgAAAAOAAAAGRy&#10;cy9kb3ducmV2LnhtbFBLAQIUABQAAAAIAIdO4kC/oQfJXwIAAKAEAAAOAAAAAAAAAAEAIAAAAD8B&#10;AABkcnMvZTJvRG9jLnhtbFBLBQYAAAAABgAGAFkBAAAQ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作出不予决定的，说明理由，并告知依法申请行政复议、提起行政诉讼的权利。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3388995</wp:posOffset>
                </wp:positionV>
                <wp:extent cx="343535" cy="0"/>
                <wp:effectExtent l="38100" t="76200" r="0" b="95250"/>
                <wp:wrapNone/>
                <wp:docPr id="2142238677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x;margin-left:106.6pt;margin-top:266.85pt;height:0pt;width:27.05pt;z-index:251679744;mso-width-relative:page;mso-height-relative:page;" filled="f" stroked="t" coordsize="21600,21600" o:gfxdata="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7Dvt6dcAAAALAQAADwAAAAAAAAAB&#10;ACAAAAA4AAAAZHJzL2Rvd25yZXYueG1sUEsBAhQAFAAAAAgAh07iQDF6qtb7AQAAqAMAAA4AAAAA&#10;AAAAAQAgAAAAPAEAAGRycy9lMm9Eb2MueG1sUEsFBgAAAAAGAAYAWQEAAKk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3968115</wp:posOffset>
                </wp:positionH>
                <wp:positionV relativeFrom="paragraph">
                  <wp:posOffset>2937510</wp:posOffset>
                </wp:positionV>
                <wp:extent cx="1910715" cy="977900"/>
                <wp:effectExtent l="0" t="0" r="13335" b="12700"/>
                <wp:wrapNone/>
                <wp:docPr id="194469616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715" cy="97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作出决定的，当场办结。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312.45pt;margin-top:231.3pt;height:77pt;width:150.45pt;mso-position-horizontal-relative:margin;z-index:251669504;v-text-anchor:middle;mso-width-relative:page;mso-height-relative:page;" filled="f" stroked="t" coordsize="21600,21600" o:gfxdata="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eG0/b2QAAAAsBAAAPAAAAAAAAAAEAIAAAADgAAABk&#10;cnMvZG93bnJldi54bWxQSwECFAAUAAAACACHTuJAhAgzpWECAACgBAAADgAAAAAAAAABACAAAAA+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作出决定的，当场办结。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3422015</wp:posOffset>
                </wp:positionV>
                <wp:extent cx="386080" cy="0"/>
                <wp:effectExtent l="0" t="76200" r="13970" b="95250"/>
                <wp:wrapNone/>
                <wp:docPr id="390804759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281.9pt;margin-top:269.45pt;height:0pt;width:30.4pt;z-index:251683840;mso-width-relative:page;mso-height-relative:page;" filled="f" stroked="t" coordsize="21600,21600" o:gfxdata="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zQGIdYAAAALAQAADwAAAAAAAAABACAAAAA4AAAAZHJz&#10;L2Rvd25yZXYueG1sUEsBAhQAFAAAAAgAh07iQJ7DQtnwAQAAmgMAAA4AAAAAAAAAAQAgAAAAOwEA&#10;AGRycy9lMm9Eb2MueG1sUEsFBgAAAAAGAAYAWQEAAJ0FAAAAAA==&#10;">
                <v:fill on="f" focussize="0,0"/>
                <v:stroke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1694180</wp:posOffset>
                </wp:positionH>
                <wp:positionV relativeFrom="paragraph">
                  <wp:posOffset>2937510</wp:posOffset>
                </wp:positionV>
                <wp:extent cx="1898015" cy="977900"/>
                <wp:effectExtent l="0" t="0" r="26035" b="12700"/>
                <wp:wrapNone/>
                <wp:docPr id="197853143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97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 定</w:t>
                            </w:r>
                          </w:p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申请材料齐全，符合法定形式的，承办人员在全国代理记账行业监管服务平台审核。</w:t>
                            </w:r>
                          </w:p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当场决定受理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33.4pt;margin-top:231.3pt;height:77pt;width:149.45pt;mso-position-horizontal-relative:margin;z-index:251667456;v-text-anchor:middle;mso-width-relative:page;mso-height-relative:page;" filled="f" stroked="t" coordsize="21600,21600" o:gfxdata="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7+HFZNkAAAALAQAADwAAAAAAAAABACAAAAA4AAAA&#10;ZHJzL2Rvd25yZXYueG1sUEsBAhQAFAAAAAgAh07iQFAAJYhiAgAAoAQAAA4AAAAAAAAAAQAgAAAA&#10;PgEAAGRycy9lMm9Eb2MueG1sUEsFBgAAAAAGAAYAWQEAABI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决 定</w:t>
                      </w:r>
                    </w:p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申请材料齐全，符合法定形式的，承办人员在全国代理记账行业监管服务平台审核。</w:t>
                      </w:r>
                    </w:p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当场决定受理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2567305</wp:posOffset>
                </wp:positionH>
                <wp:positionV relativeFrom="paragraph">
                  <wp:posOffset>2475865</wp:posOffset>
                </wp:positionV>
                <wp:extent cx="0" cy="454660"/>
                <wp:effectExtent l="76200" t="0" r="57150" b="59690"/>
                <wp:wrapNone/>
                <wp:docPr id="1591747080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6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margin-left:202.15pt;margin-top:194.95pt;height:35.8pt;width:0pt;mso-position-horizontal-relative:margin;z-index:251685888;mso-width-relative:page;mso-height-relative:page;" filled="f" stroked="t" coordsize="21600,21600" o:gfxdata="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bss9zWAAAACwEAAA8AAAAAAAAAAQAgAAAAOAAAAGRy&#10;cy9kb3ducmV2LnhtbFBLAQIUABQAAAAIAIdO4kAgkb/Y8QEAAJsDAAAOAAAAAAAAAAEAIAAAADsB&#10;AABkcnMvZTJvRG9jLnhtbFBLBQYAAAAABgAGAFkBAACe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-450215</wp:posOffset>
                </wp:positionH>
                <wp:positionV relativeFrom="paragraph">
                  <wp:posOffset>1346200</wp:posOffset>
                </wp:positionV>
                <wp:extent cx="1803400" cy="977265"/>
                <wp:effectExtent l="0" t="0" r="25400" b="13335"/>
                <wp:wrapNone/>
                <wp:docPr id="147269915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977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不属于范畴或不属于本机关职权范围的，不予受理，并说明理由。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5.45pt;margin-top:106pt;height:76.95pt;width:142pt;mso-position-horizontal-relative:margin;z-index:251663360;v-text-anchor:middle;mso-width-relative:page;mso-height-relative:page;" filled="f" stroked="t" coordsize="21600,21600" o:gfxdata="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rbeNvdoAAAALAQAADwAAAAAAAAABACAAAAA4AAAAZHJz&#10;L2Rvd25yZXYueG1sUEsBAhQAFAAAAAgAh07iQHw8gM1eAgAAoAQAAA4AAAAAAAAAAQAgAAAAP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不属于范畴或不属于本机关职权范围的，不予受理，并说明理由。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1799590</wp:posOffset>
                </wp:positionV>
                <wp:extent cx="343535" cy="0"/>
                <wp:effectExtent l="38100" t="76200" r="0" b="95250"/>
                <wp:wrapNone/>
                <wp:docPr id="988894656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x;margin-left:106.45pt;margin-top:141.7pt;height:0pt;width:27.05pt;z-index:251677696;mso-width-relative:page;mso-height-relative:page;" filled="f" stroked="t" coordsize="21600,21600" o:gfxdata="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6/8G41wAAAAsBAAAPAAAAAAAAAAEA&#10;IAAAADgAAABkcnMvZG93bnJldi54bWxQSwECFAAUAAAACACHTuJAiZoPg/oBAACnAwAADgAAAAAA&#10;AAABACAAAAA8AQAAZHJzL2Uyb0RvYy54bWxQSwUGAAAAAAYABgBZAQAAqA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3884930</wp:posOffset>
                </wp:positionH>
                <wp:positionV relativeFrom="paragraph">
                  <wp:posOffset>1441450</wp:posOffset>
                </wp:positionV>
                <wp:extent cx="1993265" cy="977900"/>
                <wp:effectExtent l="0" t="0" r="26035" b="12700"/>
                <wp:wrapNone/>
                <wp:docPr id="93354772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265" cy="97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申请材料不齐全或者不符合规定形式的，予以退回并在网上一次性告知申请人需要补正的全部内容及标准。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305.9pt;margin-top:113.5pt;height:77pt;width:156.95pt;mso-position-horizontal-relative:margin;z-index:251665408;v-text-anchor:middle;mso-width-relative:page;mso-height-relative:page;" filled="f" stroked="t" coordsize="21600,21600" o:gfxdata="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1mnxp9oAAAALAQAADwAAAAAAAAABACAAAAA4AAAA&#10;ZHJzL2Rvd25yZXYueG1sUEsBAhQAFAAAAAgAh07iQPmrAFVhAgAAnwQAAA4AAAAAAAAAAQAgAAAA&#10;PwEAAGRycy9lMm9Eb2MueG1sUEsFBgAAAAAGAAYAWQEAABI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申请材料不齐全或者不符合规定形式的，予以退回并在网上一次性告知申请人需要补正的全部内容及标准。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1794510</wp:posOffset>
                </wp:positionV>
                <wp:extent cx="386080" cy="0"/>
                <wp:effectExtent l="0" t="76200" r="13970" b="95250"/>
                <wp:wrapNone/>
                <wp:docPr id="1316829322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275.3pt;margin-top:141.3pt;height:0pt;width:30.4pt;z-index:251681792;mso-width-relative:page;mso-height-relative:page;" filled="f" stroked="t" coordsize="21600,21600" o:gfxdata="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KD8G81QAAAAsBAAAPAAAAAAAAAAEAIAAAADgAAABkcnMv&#10;ZG93bnJldi54bWxQSwECFAAUAAAACACHTuJAtv2bM/ABAACbAwAADgAAAAAAAAABACAAAAA6AQAA&#10;ZHJzL2Uyb0RvYy54bWxQSwUGAAAAAAYABgBZAQAAnAUAAAAA&#10;">
                <v:fill on="f" focussize="0,0"/>
                <v:stroke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1695450</wp:posOffset>
                </wp:positionH>
                <wp:positionV relativeFrom="paragraph">
                  <wp:posOffset>1346200</wp:posOffset>
                </wp:positionV>
                <wp:extent cx="1803400" cy="1130300"/>
                <wp:effectExtent l="0" t="0" r="25400" b="12700"/>
                <wp:wrapNone/>
                <wp:docPr id="110066476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130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 理</w:t>
                            </w:r>
                          </w:p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承办人员对申请当场审查作出处理。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33.5pt;margin-top:106pt;height:89pt;width:142pt;mso-position-horizontal-relative:margin;z-index:251661312;v-text-anchor:middle;mso-width-relative:page;mso-height-relative:page;" filled="f" stroked="t" coordsize="21600,21600" o:gfxdata="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LTNJfbYAAAACwEAAA8AAAAAAAAAAQAgAAAAOAAAAGRycy9k&#10;b3ducmV2LnhtbFBLAQIUABQAAAAIAIdO4kA0jPxAXgIAAKEEAAAOAAAAAAAAAAEAIAAAAD0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 理</w:t>
                      </w:r>
                    </w:p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承办人员对申请当场审查作出处理。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981710</wp:posOffset>
                </wp:positionV>
                <wp:extent cx="3175" cy="361950"/>
                <wp:effectExtent l="76200" t="0" r="92075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6195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pt;margin-top:77.3pt;height:28.5pt;width:0.25pt;z-index:251691008;mso-width-relative:page;mso-height-relative:page;" filled="f" stroked="t" coordsize="21600,21600" o:gfxdata="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RefMR2wAAAAsBAAAPAAAAAAAAAAEAIAAAADgAAABkcnMv&#10;ZG93bnJldi54bWxQSwECFAAUAAAACACHTuJA2k7tsOoBAACSAwAADgAAAAAAAAABACAAAABAAQAA&#10;ZHJzL2Uyb0RvYy54bWxQSwUGAAAAAAYABgBZAQAAnAUAAAAA&#10;">
                <v:fill on="f" focussize="0,0"/>
                <v:stroke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4331970</wp:posOffset>
                </wp:positionV>
                <wp:extent cx="6370320" cy="2794000"/>
                <wp:effectExtent l="4445" t="4445" r="698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296535" y="7214235"/>
                          <a:ext cx="6370320" cy="27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线上申请地址：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http://dljz.mof.gov.cn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各县（市、区）财政局相关信息：</w:t>
                            </w:r>
                          </w:p>
                          <w:p>
                            <w:pPr>
                              <w:spacing w:line="240" w:lineRule="exact"/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遂宁市财政局，地址：船山区燕山街86号，经办人：曾国洪，咨询电话：0825-2311647；</w:t>
                            </w:r>
                          </w:p>
                          <w:p>
                            <w:pPr>
                              <w:spacing w:line="240" w:lineRule="exact"/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船山区财政局，地址：船山区秀水东街3号，经办人：嘉禾东路55号综合楼A410室 ，王严严，咨询电话：0825-2222611；</w:t>
                            </w:r>
                          </w:p>
                          <w:p>
                            <w:pPr>
                              <w:spacing w:line="240" w:lineRule="exact"/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安居区财政局，地址：安居区大道中段294号，经办人：余雷，咨询电话：0825-8665853；</w:t>
                            </w:r>
                          </w:p>
                          <w:p>
                            <w:pPr>
                              <w:spacing w:line="240" w:lineRule="exact"/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射洪市财政局，地址：射洪市太和大道南段一号财经大厦，经办人：李仁富，咨询电话：0825-6838909；</w:t>
                            </w:r>
                          </w:p>
                          <w:p>
                            <w:pPr>
                              <w:spacing w:line="240" w:lineRule="exact"/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蓬溪县财政局，地址：蓬溪县赤城镇迎宾大道100号，经办人：李秋波，咨询电话：0825-5413626；</w:t>
                            </w:r>
                          </w:p>
                          <w:p>
                            <w:pPr>
                              <w:spacing w:line="240" w:lineRule="exact"/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大英县财政局，地址：大英县花园干道23号，经办人：代兰，咨询电话：0825-7821263；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承诺办结时限：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color w:val="000000"/>
                                <w:sz w:val="24"/>
                              </w:rPr>
                              <w:t>申请材料齐全，符合法定形式的，立即办结。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15pt;margin-top:341.1pt;height:220pt;width:501.6pt;z-index:251689984;mso-width-relative:page;mso-height-relative:page;" fillcolor="#FFFFFF [3201]" filled="t" stroked="t" coordsize="21600,21600" o:gfxdata="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QMZk6NgAAAAMAQAADwAAAAAAAAABACAAAAA4AAAAZHJzL2Rvd25yZXYueG1sUEsB&#10;AhQAFAAAAAgAh07iQIdUknZRAgAAiAQAAA4AAAAAAAAAAQAgAAAAPQ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线上申请地址：</w:t>
                      </w: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http://dljz.mof.gov.cn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各县（市、区）财政局相关信息：</w:t>
                      </w:r>
                    </w:p>
                    <w:p>
                      <w:pPr>
                        <w:spacing w:line="240" w:lineRule="exact"/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遂宁市财政局，地址：船山区燕山街86号，经办人：曾国洪，咨询电话：0825-2311647；</w:t>
                      </w:r>
                    </w:p>
                    <w:p>
                      <w:pPr>
                        <w:spacing w:line="240" w:lineRule="exact"/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船山区财政局，地址：船山区秀水东街3号，经办人：嘉禾东路55号综合楼A410室 ，王严严，咨询电话：0825-2222611；</w:t>
                      </w:r>
                    </w:p>
                    <w:p>
                      <w:pPr>
                        <w:spacing w:line="240" w:lineRule="exact"/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安居区财政局，地址：安居区大道中段294号，经办人：余雷，咨询电话：0825-8665853；</w:t>
                      </w:r>
                    </w:p>
                    <w:p>
                      <w:pPr>
                        <w:spacing w:line="240" w:lineRule="exact"/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射洪市财政局，地址：射洪市太和大道南段一号财经大厦，经办人：李仁富，咨询电话：0825-6838909；</w:t>
                      </w:r>
                    </w:p>
                    <w:p>
                      <w:pPr>
                        <w:spacing w:line="240" w:lineRule="exact"/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蓬溪县财政局，地址：蓬溪县赤城镇迎宾大道100号，经办人：李秋波，咨询电话：0825-5413626；</w:t>
                      </w:r>
                    </w:p>
                    <w:p>
                      <w:pPr>
                        <w:spacing w:line="240" w:lineRule="exact"/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大英县财政局，地址：大英县花园干道23号，经办人：代兰，咨询电话：0825-7821263；</w:t>
                      </w:r>
                    </w:p>
                    <w:p>
                      <w:pPr>
                        <w:spacing w:line="240" w:lineRule="exact"/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承诺办结时限：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color w:val="000000"/>
                          <w:sz w:val="24"/>
                        </w:rPr>
                        <w:t>申请材料齐全，符合法定形式的，立即办结。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1294130</wp:posOffset>
                </wp:positionH>
                <wp:positionV relativeFrom="paragraph">
                  <wp:posOffset>59055</wp:posOffset>
                </wp:positionV>
                <wp:extent cx="2672715" cy="918210"/>
                <wp:effectExtent l="0" t="0" r="13335" b="15240"/>
                <wp:wrapNone/>
                <wp:docPr id="1296704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861" cy="918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 请</w:t>
                            </w:r>
                          </w:p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申请人在全国代理记账行业监管服务平台，网址为：http://dljz.mof.gov.cn，提交注销申请（注销申请表自动生成后打印盖章上传平台）。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01.9pt;margin-top:4.65pt;height:72.3pt;width:210.45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P31w7fYAAAACQEAAA8AAAAAAAAAAQAgAAAAOAAAAGRycy9k&#10;b3ducmV2LnhtbFBLAQIUABQAAAAIAIdO4kCpv5+VXgIAAJ4EAAAOAAAAAAAAAAEAIAAAAD0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 请</w:t>
                      </w:r>
                    </w:p>
                    <w:p>
                      <w:pPr>
                        <w:spacing w:after="0" w:line="320" w:lineRule="exact"/>
                        <w:jc w:val="center"/>
                        <w:rPr>
                          <w:rFonts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申请人在全国代理记账行业监管服务平台，网址为：http://dljz.mof.gov.cn，提交注销申请（注销申请表自动生成后打印盖章上传平台）。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3C"/>
    <w:rsid w:val="000673E7"/>
    <w:rsid w:val="004A279D"/>
    <w:rsid w:val="004C1FB9"/>
    <w:rsid w:val="005C5FF4"/>
    <w:rsid w:val="00661193"/>
    <w:rsid w:val="007907CF"/>
    <w:rsid w:val="00821122"/>
    <w:rsid w:val="009C4FC3"/>
    <w:rsid w:val="00A3359F"/>
    <w:rsid w:val="00BF1A12"/>
    <w:rsid w:val="00D55B3C"/>
    <w:rsid w:val="00F43DFB"/>
    <w:rsid w:val="0ABF1347"/>
    <w:rsid w:val="0E7EA912"/>
    <w:rsid w:val="1F1EC9B5"/>
    <w:rsid w:val="272F6FCA"/>
    <w:rsid w:val="2BDF98D4"/>
    <w:rsid w:val="35A2380D"/>
    <w:rsid w:val="37A195AE"/>
    <w:rsid w:val="3DFF22C2"/>
    <w:rsid w:val="3FFC1DC4"/>
    <w:rsid w:val="4DFEE668"/>
    <w:rsid w:val="576EC861"/>
    <w:rsid w:val="5B7EE129"/>
    <w:rsid w:val="5D6F3023"/>
    <w:rsid w:val="5EBD6B4F"/>
    <w:rsid w:val="5FDEABDE"/>
    <w:rsid w:val="5FF787FA"/>
    <w:rsid w:val="5FFF3337"/>
    <w:rsid w:val="67E55D58"/>
    <w:rsid w:val="6DEDFB92"/>
    <w:rsid w:val="6FBF3972"/>
    <w:rsid w:val="6FF6FD5F"/>
    <w:rsid w:val="6FFF04D8"/>
    <w:rsid w:val="77DA1E7C"/>
    <w:rsid w:val="79EE2A8D"/>
    <w:rsid w:val="79F6042D"/>
    <w:rsid w:val="7ABEA665"/>
    <w:rsid w:val="7DF05269"/>
    <w:rsid w:val="7EFC0E47"/>
    <w:rsid w:val="7EFF1ABD"/>
    <w:rsid w:val="7EFFAF18"/>
    <w:rsid w:val="7F7E4DAC"/>
    <w:rsid w:val="7FFBA6C8"/>
    <w:rsid w:val="87F70510"/>
    <w:rsid w:val="8DB8AD0F"/>
    <w:rsid w:val="A6FF9047"/>
    <w:rsid w:val="C9DF7023"/>
    <w:rsid w:val="DB9FE4F2"/>
    <w:rsid w:val="DBFB6D77"/>
    <w:rsid w:val="DCE3304F"/>
    <w:rsid w:val="DCFDA8A5"/>
    <w:rsid w:val="DF950933"/>
    <w:rsid w:val="DFBD225A"/>
    <w:rsid w:val="E1DFEB82"/>
    <w:rsid w:val="E3D72B4C"/>
    <w:rsid w:val="E74E1577"/>
    <w:rsid w:val="EDA799C8"/>
    <w:rsid w:val="EDEFA57E"/>
    <w:rsid w:val="F4BFF90E"/>
    <w:rsid w:val="F5FFE1BC"/>
    <w:rsid w:val="F65D02D7"/>
    <w:rsid w:val="F65DB563"/>
    <w:rsid w:val="F7DF8F48"/>
    <w:rsid w:val="F7F6E6A9"/>
    <w:rsid w:val="F7FD1D16"/>
    <w:rsid w:val="FBB79EE0"/>
    <w:rsid w:val="FE1F1220"/>
    <w:rsid w:val="FF5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6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7">
    <w:name w:val="页脚 Char"/>
    <w:basedOn w:val="16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Lines>1</Lines>
  <Paragraphs>1</Paragraphs>
  <TotalTime>0</TotalTime>
  <ScaleCrop>false</ScaleCrop>
  <LinksUpToDate>false</LinksUpToDate>
  <CharactersWithSpaces>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2025-04-15T23:46:00Z</dcterms:created>
  <dc:creator>A8921</dc:creator>
  <cp:lastModifiedBy> </cp:lastModifiedBy>
  <cp:lastPrinted>2025-06-30T10:35:00Z</cp:lastPrinted>
  <dcterms:modified xsi:type="dcterms:W3CDTF">2025-07-14T09:26:14Z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